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6A" w:rsidRDefault="008B2F6A" w:rsidP="008B2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образовательных услуг в ФГБУ «СПбНИИФ» Минздрава России, </w:t>
      </w:r>
    </w:p>
    <w:p w:rsidR="008B2F6A" w:rsidRDefault="008B2F6A" w:rsidP="008B2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программам </w:t>
      </w:r>
      <w:r w:rsidRPr="00A95FBB">
        <w:rPr>
          <w:sz w:val="28"/>
          <w:szCs w:val="28"/>
        </w:rPr>
        <w:t>высшего образования</w:t>
      </w:r>
      <w:r w:rsidR="002436DC">
        <w:rPr>
          <w:sz w:val="28"/>
          <w:szCs w:val="28"/>
        </w:rPr>
        <w:t xml:space="preserve"> программам подготовки научных и научно-педагогических кадров в аспирантуре</w:t>
      </w:r>
      <w:r w:rsidR="00B52062">
        <w:rPr>
          <w:sz w:val="28"/>
          <w:szCs w:val="28"/>
        </w:rPr>
        <w:t>, предоставляемых за плату</w:t>
      </w:r>
    </w:p>
    <w:tbl>
      <w:tblPr>
        <w:tblpPr w:leftFromText="180" w:rightFromText="180" w:vertAnchor="page" w:horzAnchor="margin" w:tblpXSpec="center" w:tblpY="3682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773"/>
        <w:gridCol w:w="2774"/>
        <w:gridCol w:w="2835"/>
        <w:gridCol w:w="3366"/>
      </w:tblGrid>
      <w:tr w:rsidR="00BD7614" w:rsidRPr="006918F2" w:rsidTr="00BD7614">
        <w:tc>
          <w:tcPr>
            <w:tcW w:w="812" w:type="dxa"/>
            <w:shd w:val="clear" w:color="auto" w:fill="auto"/>
          </w:tcPr>
          <w:p w:rsidR="00BD7614" w:rsidRDefault="00BD7614" w:rsidP="008B2F6A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№</w:t>
            </w:r>
          </w:p>
          <w:p w:rsidR="00BD7614" w:rsidRPr="006918F2" w:rsidRDefault="00BD7614" w:rsidP="008B2F6A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п/п</w:t>
            </w:r>
          </w:p>
        </w:tc>
        <w:tc>
          <w:tcPr>
            <w:tcW w:w="4773" w:type="dxa"/>
            <w:shd w:val="clear" w:color="auto" w:fill="auto"/>
          </w:tcPr>
          <w:p w:rsidR="00BD7614" w:rsidRPr="006918F2" w:rsidRDefault="00BD7614" w:rsidP="008B2F6A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774" w:type="dxa"/>
            <w:shd w:val="clear" w:color="auto" w:fill="auto"/>
          </w:tcPr>
          <w:p w:rsidR="00BD7614" w:rsidRDefault="00BD7614" w:rsidP="008B2F6A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Стои</w:t>
            </w:r>
            <w:bookmarkStart w:id="0" w:name="_GoBack"/>
            <w:bookmarkEnd w:id="0"/>
            <w:r w:rsidRPr="006918F2">
              <w:rPr>
                <w:sz w:val="28"/>
                <w:szCs w:val="28"/>
              </w:rPr>
              <w:t>мость 1 года обучения</w:t>
            </w:r>
          </w:p>
          <w:p w:rsidR="00BD7614" w:rsidRPr="006918F2" w:rsidRDefault="00BD7614" w:rsidP="008B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(цена, руб.)</w:t>
            </w:r>
          </w:p>
        </w:tc>
        <w:tc>
          <w:tcPr>
            <w:tcW w:w="2835" w:type="dxa"/>
          </w:tcPr>
          <w:p w:rsidR="00BD7614" w:rsidRDefault="00BD7614" w:rsidP="00BD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руб. за 1 год обучения иностранных граждан</w:t>
            </w:r>
          </w:p>
          <w:p w:rsidR="00BD7614" w:rsidRPr="006918F2" w:rsidRDefault="00BD7614" w:rsidP="00BD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BD7614" w:rsidRPr="006918F2" w:rsidRDefault="00BD7614" w:rsidP="008B2F6A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Продолжительность обучения</w:t>
            </w:r>
          </w:p>
        </w:tc>
      </w:tr>
      <w:tr w:rsidR="002436DC" w:rsidRPr="006918F2" w:rsidTr="002436DC">
        <w:trPr>
          <w:trHeight w:val="502"/>
        </w:trPr>
        <w:tc>
          <w:tcPr>
            <w:tcW w:w="14560" w:type="dxa"/>
            <w:gridSpan w:val="5"/>
          </w:tcPr>
          <w:p w:rsidR="002436DC" w:rsidRPr="002436DC" w:rsidRDefault="002436DC" w:rsidP="002436DC">
            <w:pPr>
              <w:rPr>
                <w:b/>
                <w:sz w:val="28"/>
                <w:szCs w:val="28"/>
              </w:rPr>
            </w:pPr>
            <w:r w:rsidRPr="002436DC">
              <w:rPr>
                <w:b/>
                <w:sz w:val="28"/>
                <w:szCs w:val="28"/>
              </w:rPr>
              <w:t>3.1. Клиническая медицина очная форма</w:t>
            </w:r>
          </w:p>
        </w:tc>
      </w:tr>
      <w:tr w:rsidR="002436DC" w:rsidRPr="006918F2" w:rsidTr="00BD7614">
        <w:tc>
          <w:tcPr>
            <w:tcW w:w="812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3" w:type="dxa"/>
            <w:shd w:val="clear" w:color="auto" w:fill="auto"/>
          </w:tcPr>
          <w:p w:rsidR="002436DC" w:rsidRDefault="002436DC" w:rsidP="0024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3.1.8. Травматология и ортопедия</w:t>
            </w:r>
          </w:p>
        </w:tc>
        <w:tc>
          <w:tcPr>
            <w:tcW w:w="2774" w:type="dxa"/>
            <w:shd w:val="clear" w:color="auto" w:fill="auto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15</w:t>
            </w:r>
            <w:r w:rsidRPr="006918F2">
              <w:rPr>
                <w:sz w:val="28"/>
                <w:szCs w:val="28"/>
              </w:rPr>
              <w:t>.000</w:t>
            </w:r>
          </w:p>
        </w:tc>
        <w:tc>
          <w:tcPr>
            <w:tcW w:w="2835" w:type="dxa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322.500</w:t>
            </w:r>
          </w:p>
        </w:tc>
        <w:tc>
          <w:tcPr>
            <w:tcW w:w="3366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3</w:t>
            </w:r>
          </w:p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</w:p>
        </w:tc>
      </w:tr>
      <w:tr w:rsidR="002436DC" w:rsidRPr="006918F2" w:rsidTr="00BD7614">
        <w:tc>
          <w:tcPr>
            <w:tcW w:w="812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3" w:type="dxa"/>
            <w:shd w:val="clear" w:color="auto" w:fill="auto"/>
          </w:tcPr>
          <w:p w:rsidR="002436DC" w:rsidRDefault="002436DC" w:rsidP="0024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3.1.9. Хирургия</w:t>
            </w:r>
          </w:p>
        </w:tc>
        <w:tc>
          <w:tcPr>
            <w:tcW w:w="2774" w:type="dxa"/>
            <w:shd w:val="clear" w:color="auto" w:fill="auto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15</w:t>
            </w:r>
            <w:r w:rsidRPr="006918F2">
              <w:rPr>
                <w:sz w:val="28"/>
                <w:szCs w:val="28"/>
              </w:rPr>
              <w:t>.000</w:t>
            </w:r>
          </w:p>
        </w:tc>
        <w:tc>
          <w:tcPr>
            <w:tcW w:w="2835" w:type="dxa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322.500</w:t>
            </w:r>
          </w:p>
        </w:tc>
        <w:tc>
          <w:tcPr>
            <w:tcW w:w="3366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3</w:t>
            </w:r>
          </w:p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</w:p>
        </w:tc>
      </w:tr>
      <w:tr w:rsidR="002436DC" w:rsidRPr="006918F2" w:rsidTr="00BD7614">
        <w:tc>
          <w:tcPr>
            <w:tcW w:w="812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3" w:type="dxa"/>
            <w:shd w:val="clear" w:color="auto" w:fill="auto"/>
          </w:tcPr>
          <w:p w:rsidR="002436DC" w:rsidRDefault="002436DC" w:rsidP="0024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3.1.25 Лучевая диагностика</w:t>
            </w:r>
          </w:p>
        </w:tc>
        <w:tc>
          <w:tcPr>
            <w:tcW w:w="2774" w:type="dxa"/>
            <w:shd w:val="clear" w:color="auto" w:fill="auto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15</w:t>
            </w:r>
            <w:r w:rsidRPr="006918F2">
              <w:rPr>
                <w:sz w:val="28"/>
                <w:szCs w:val="28"/>
              </w:rPr>
              <w:t>.000</w:t>
            </w:r>
          </w:p>
        </w:tc>
        <w:tc>
          <w:tcPr>
            <w:tcW w:w="2835" w:type="dxa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322.500</w:t>
            </w:r>
          </w:p>
        </w:tc>
        <w:tc>
          <w:tcPr>
            <w:tcW w:w="3366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3</w:t>
            </w:r>
          </w:p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</w:p>
        </w:tc>
      </w:tr>
      <w:tr w:rsidR="002436DC" w:rsidRPr="006918F2" w:rsidTr="00BD7614">
        <w:tc>
          <w:tcPr>
            <w:tcW w:w="812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73" w:type="dxa"/>
            <w:shd w:val="clear" w:color="auto" w:fill="auto"/>
          </w:tcPr>
          <w:p w:rsidR="002436DC" w:rsidRDefault="002436DC" w:rsidP="0024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3.1.26 Фтизиатрия</w:t>
            </w:r>
          </w:p>
        </w:tc>
        <w:tc>
          <w:tcPr>
            <w:tcW w:w="2774" w:type="dxa"/>
            <w:shd w:val="clear" w:color="auto" w:fill="auto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15</w:t>
            </w:r>
            <w:r w:rsidRPr="006918F2">
              <w:rPr>
                <w:sz w:val="28"/>
                <w:szCs w:val="28"/>
              </w:rPr>
              <w:t>.000</w:t>
            </w:r>
          </w:p>
        </w:tc>
        <w:tc>
          <w:tcPr>
            <w:tcW w:w="2835" w:type="dxa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322.500</w:t>
            </w:r>
          </w:p>
        </w:tc>
        <w:tc>
          <w:tcPr>
            <w:tcW w:w="3366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3</w:t>
            </w:r>
          </w:p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</w:p>
        </w:tc>
      </w:tr>
      <w:tr w:rsidR="002436DC" w:rsidRPr="006918F2" w:rsidTr="00BD7614">
        <w:tc>
          <w:tcPr>
            <w:tcW w:w="812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73" w:type="dxa"/>
            <w:shd w:val="clear" w:color="auto" w:fill="auto"/>
          </w:tcPr>
          <w:p w:rsidR="002436DC" w:rsidRDefault="002436DC" w:rsidP="0024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3.1.29 Пульмонология</w:t>
            </w:r>
          </w:p>
        </w:tc>
        <w:tc>
          <w:tcPr>
            <w:tcW w:w="2774" w:type="dxa"/>
            <w:shd w:val="clear" w:color="auto" w:fill="auto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15</w:t>
            </w:r>
            <w:r w:rsidRPr="006918F2">
              <w:rPr>
                <w:sz w:val="28"/>
                <w:szCs w:val="28"/>
              </w:rPr>
              <w:t>.000</w:t>
            </w:r>
          </w:p>
        </w:tc>
        <w:tc>
          <w:tcPr>
            <w:tcW w:w="2835" w:type="dxa"/>
          </w:tcPr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322.500</w:t>
            </w:r>
          </w:p>
        </w:tc>
        <w:tc>
          <w:tcPr>
            <w:tcW w:w="3366" w:type="dxa"/>
            <w:shd w:val="clear" w:color="auto" w:fill="auto"/>
          </w:tcPr>
          <w:p w:rsidR="002436DC" w:rsidRDefault="002436DC" w:rsidP="002436DC">
            <w:pPr>
              <w:jc w:val="center"/>
              <w:rPr>
                <w:sz w:val="28"/>
                <w:szCs w:val="28"/>
              </w:rPr>
            </w:pPr>
            <w:r w:rsidRPr="006918F2">
              <w:rPr>
                <w:sz w:val="28"/>
                <w:szCs w:val="28"/>
              </w:rPr>
              <w:t>3</w:t>
            </w:r>
          </w:p>
          <w:p w:rsidR="002436DC" w:rsidRPr="006918F2" w:rsidRDefault="002436DC" w:rsidP="002436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1E15" w:rsidRDefault="00EB1E15" w:rsidP="008B2F6A"/>
    <w:p w:rsidR="00985C3B" w:rsidRDefault="00985C3B" w:rsidP="008B2F6A"/>
    <w:sectPr w:rsidR="00985C3B" w:rsidSect="008B2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6A"/>
    <w:rsid w:val="002436DC"/>
    <w:rsid w:val="004C0C01"/>
    <w:rsid w:val="004D55A0"/>
    <w:rsid w:val="005A6430"/>
    <w:rsid w:val="005F2543"/>
    <w:rsid w:val="008B2F6A"/>
    <w:rsid w:val="00985C3B"/>
    <w:rsid w:val="00B52062"/>
    <w:rsid w:val="00BD7614"/>
    <w:rsid w:val="00D26072"/>
    <w:rsid w:val="00EB1E15"/>
    <w:rsid w:val="00E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2B67"/>
  <w15:chartTrackingRefBased/>
  <w15:docId w15:val="{D9A22082-E2C1-4108-B538-F87ABB0C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Майорова</dc:creator>
  <cp:keywords/>
  <dc:description/>
  <cp:lastModifiedBy>Коротаева Любовь Владимировна</cp:lastModifiedBy>
  <cp:revision>2</cp:revision>
  <cp:lastPrinted>2024-08-05T13:18:00Z</cp:lastPrinted>
  <dcterms:created xsi:type="dcterms:W3CDTF">2024-08-05T13:20:00Z</dcterms:created>
  <dcterms:modified xsi:type="dcterms:W3CDTF">2024-08-05T13:20:00Z</dcterms:modified>
</cp:coreProperties>
</file>